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附件3</w:t>
      </w:r>
    </w:p>
    <w:p>
      <w:pPr>
        <w:spacing w:line="560" w:lineRule="exact"/>
        <w:rPr>
          <w:rFonts w:hint="eastAsia" w:ascii="方正黑体简体" w:eastAsia="方正黑体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企业质量诚信承诺书</w:t>
      </w:r>
    </w:p>
    <w:p>
      <w:pPr>
        <w:spacing w:line="360" w:lineRule="exact"/>
        <w:jc w:val="center"/>
        <w:rPr>
          <w:rFonts w:hint="eastAsia" w:ascii="方正小标宋简体" w:eastAsia="方正小标宋简体"/>
          <w:sz w:val="30"/>
          <w:szCs w:val="30"/>
        </w:rPr>
      </w:pPr>
    </w:p>
    <w:p>
      <w:pPr>
        <w:adjustRightInd w:val="0"/>
        <w:snapToGrid w:val="0"/>
        <w:spacing w:line="460" w:lineRule="exact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宋体" w:eastAsia="仿宋_GB2312" w:cs="黑体"/>
          <w:sz w:val="30"/>
          <w:szCs w:val="30"/>
          <w:lang w:bidi="ar"/>
        </w:rPr>
        <w:t>质量是企业的生命，是生产力水平的综合反映，是市场竞争力的集中体现，是消费者利益所在！信誉是企业永续发展的根基，是诚信经营凝结的宝贵财富，是消费者给予我们的无上荣誉！</w:t>
      </w:r>
      <w:r>
        <w:rPr>
          <w:rFonts w:hint="eastAsia" w:ascii="仿宋_GB2312" w:eastAsia="仿宋_GB2312"/>
          <w:sz w:val="30"/>
          <w:szCs w:val="30"/>
        </w:rPr>
        <w:t>本企业向社会郑重承诺：</w:t>
      </w:r>
    </w:p>
    <w:p>
      <w:pPr>
        <w:adjustRightInd w:val="0"/>
        <w:snapToGrid w:val="0"/>
        <w:spacing w:line="460" w:lineRule="exact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一、牢固树立“质量第一”的思想，不断增强质量意识和社会责任意识，保证和提高产品质量，落实企业质量主体责任，满足人民群众对高质量产品的期待和需求，增强人民群众的消费信心。</w:t>
      </w:r>
    </w:p>
    <w:p>
      <w:pPr>
        <w:adjustRightInd w:val="0"/>
        <w:snapToGrid w:val="0"/>
        <w:spacing w:line="460" w:lineRule="exact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二、严格遵守《产品质量法》、《标准化法》、《计量法》等法律法规，严格执行产品标准，不制假、不售假，杜绝虚假宣传，坚决抵制假冒伪劣、欺诈消费者等失信违法行为，不侵害其他企业合法权益。</w:t>
      </w:r>
    </w:p>
    <w:p>
      <w:pPr>
        <w:adjustRightInd w:val="0"/>
        <w:snapToGrid w:val="0"/>
        <w:spacing w:line="460" w:lineRule="exact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三、加强全员、全过程、全方位的质量管理，推行先进质量管理方法，完善计量保证体系、标准化体系和质量保证体系，严格原材料、生产过程、产品出厂和储运销售全过程的质量控制。</w:t>
      </w:r>
    </w:p>
    <w:p>
      <w:pPr>
        <w:adjustRightInd w:val="0"/>
        <w:snapToGrid w:val="0"/>
        <w:spacing w:line="460" w:lineRule="exact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四、建立质量安全事故主动报告制度，严格落实质量安全责任追究制度，完善产品质量追溯体系，及时解决消费者的质量投诉，自觉履行产品质量召回、“三包”等产品质量责任和义务。</w:t>
      </w:r>
    </w:p>
    <w:p>
      <w:pPr>
        <w:adjustRightInd w:val="0"/>
        <w:snapToGrid w:val="0"/>
        <w:spacing w:line="460" w:lineRule="exact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本单位严格履行以上承诺。</w:t>
      </w:r>
    </w:p>
    <w:p>
      <w:pPr>
        <w:adjustRightInd w:val="0"/>
        <w:snapToGrid w:val="0"/>
        <w:spacing w:line="460" w:lineRule="exact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460" w:lineRule="exact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法定代表人（签字）：          承诺单位（盖章）</w:t>
      </w:r>
    </w:p>
    <w:p>
      <w:pPr>
        <w:adjustRightInd w:val="0"/>
        <w:snapToGrid w:val="0"/>
        <w:spacing w:line="460" w:lineRule="exact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联系电话：                    单位地址：</w:t>
      </w:r>
    </w:p>
    <w:p>
      <w:pPr>
        <w:adjustRightInd w:val="0"/>
        <w:snapToGrid w:val="0"/>
        <w:spacing w:line="460" w:lineRule="exact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分管质量工作负责人：                   </w:t>
      </w:r>
    </w:p>
    <w:p>
      <w:pPr>
        <w:adjustRightInd w:val="0"/>
        <w:snapToGrid w:val="0"/>
        <w:spacing w:line="460" w:lineRule="exact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联系电话：      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454B4"/>
    <w:rsid w:val="61C454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2022-01-05T06:48:00Z</dcterms:created>
  <dc:creator>Administrator</dc:creator>
  <cp:lastModifiedBy>Administrator</cp:lastModifiedBy>
  <dcterms:modified xsi:type="dcterms:W3CDTF">2022-01-05T06:48:14Z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