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716"/>
        </w:tabs>
        <w:kinsoku/>
        <w:wordWrap/>
        <w:overflowPunct/>
        <w:topLinePunct w:val="0"/>
        <w:autoSpaceDE/>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tbl>
      <w:tblPr>
        <w:tblStyle w:val="2"/>
        <w:tblW w:w="8840" w:type="dxa"/>
        <w:tblInd w:w="0" w:type="dxa"/>
        <w:tblLayout w:type="fixed"/>
        <w:tblCellMar>
          <w:top w:w="0" w:type="dxa"/>
          <w:left w:w="108" w:type="dxa"/>
          <w:bottom w:w="0" w:type="dxa"/>
          <w:right w:w="108" w:type="dxa"/>
        </w:tblCellMar>
      </w:tblPr>
      <w:tblGrid>
        <w:gridCol w:w="2035"/>
        <w:gridCol w:w="1762"/>
        <w:gridCol w:w="451"/>
        <w:gridCol w:w="1893"/>
        <w:gridCol w:w="1414"/>
        <w:gridCol w:w="1285"/>
      </w:tblGrid>
      <w:tr>
        <w:tblPrEx>
          <w:tblCellMar>
            <w:top w:w="0" w:type="dxa"/>
            <w:left w:w="108" w:type="dxa"/>
            <w:bottom w:w="0" w:type="dxa"/>
            <w:right w:w="108" w:type="dxa"/>
          </w:tblCellMar>
        </w:tblPrEx>
        <w:trPr>
          <w:trHeight w:val="155" w:hRule="atLeast"/>
        </w:trPr>
        <w:tc>
          <w:tcPr>
            <w:tcW w:w="8840"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社会保险缴费工资</w:t>
            </w:r>
            <w:r>
              <w:rPr>
                <w:rFonts w:hint="eastAsia" w:ascii="仿宋_GB2312" w:hAnsi="仿宋_GB2312" w:eastAsia="仿宋_GB2312" w:cs="仿宋_GB2312"/>
                <w:b/>
                <w:bCs/>
                <w:kern w:val="0"/>
                <w:sz w:val="32"/>
                <w:szCs w:val="32"/>
                <w:lang w:eastAsia="zh-CN"/>
              </w:rPr>
              <w:t>基数</w:t>
            </w:r>
            <w:r>
              <w:rPr>
                <w:rFonts w:hint="eastAsia" w:ascii="仿宋_GB2312" w:hAnsi="仿宋_GB2312" w:eastAsia="仿宋_GB2312" w:cs="仿宋_GB2312"/>
                <w:b/>
                <w:bCs/>
                <w:kern w:val="0"/>
                <w:sz w:val="32"/>
                <w:szCs w:val="32"/>
              </w:rPr>
              <w:t>申报汇总表</w:t>
            </w:r>
          </w:p>
        </w:tc>
      </w:tr>
      <w:tr>
        <w:tblPrEx>
          <w:tblCellMar>
            <w:top w:w="0" w:type="dxa"/>
            <w:left w:w="108" w:type="dxa"/>
            <w:bottom w:w="0" w:type="dxa"/>
            <w:right w:w="108" w:type="dxa"/>
          </w:tblCellMar>
        </w:tblPrEx>
        <w:trPr>
          <w:trHeight w:val="155" w:hRule="atLeast"/>
        </w:trPr>
        <w:tc>
          <w:tcPr>
            <w:tcW w:w="8840"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2023</w:t>
            </w:r>
            <w:r>
              <w:rPr>
                <w:rFonts w:hint="eastAsia" w:ascii="仿宋_GB2312" w:hAnsi="仿宋_GB2312" w:eastAsia="仿宋_GB2312" w:cs="仿宋_GB2312"/>
                <w:b/>
                <w:bCs/>
                <w:kern w:val="0"/>
                <w:sz w:val="32"/>
                <w:szCs w:val="32"/>
              </w:rPr>
              <w:t>年度</w:t>
            </w:r>
          </w:p>
        </w:tc>
      </w:tr>
      <w:tr>
        <w:tblPrEx>
          <w:tblCellMar>
            <w:top w:w="0" w:type="dxa"/>
            <w:left w:w="108" w:type="dxa"/>
            <w:bottom w:w="0" w:type="dxa"/>
            <w:right w:w="108" w:type="dxa"/>
          </w:tblCellMar>
        </w:tblPrEx>
        <w:trPr>
          <w:trHeight w:val="174" w:hRule="atLeast"/>
        </w:trPr>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单位全称</w:t>
            </w:r>
          </w:p>
        </w:tc>
        <w:tc>
          <w:tcPr>
            <w:tcW w:w="410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单位编号</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98" w:hRule="atLeast"/>
        </w:trPr>
        <w:tc>
          <w:tcPr>
            <w:tcW w:w="20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定</w:t>
            </w:r>
            <w:r>
              <w:rPr>
                <w:rFonts w:hint="eastAsia" w:ascii="宋体" w:hAnsi="宋体" w:eastAsia="宋体" w:cs="宋体"/>
                <w:kern w:val="0"/>
                <w:sz w:val="24"/>
                <w:szCs w:val="24"/>
              </w:rPr>
              <w:t>代表</w:t>
            </w:r>
            <w:r>
              <w:rPr>
                <w:rFonts w:hint="eastAsia" w:ascii="宋体" w:hAnsi="宋体" w:eastAsia="宋体" w:cs="宋体"/>
                <w:kern w:val="0"/>
                <w:sz w:val="24"/>
                <w:szCs w:val="24"/>
                <w:lang w:eastAsia="zh-CN"/>
              </w:rPr>
              <w:t>人或</w:t>
            </w:r>
            <w:r>
              <w:rPr>
                <w:rFonts w:hint="eastAsia" w:ascii="宋体" w:hAnsi="宋体" w:eastAsia="宋体" w:cs="宋体"/>
                <w:kern w:val="0"/>
                <w:sz w:val="24"/>
                <w:szCs w:val="24"/>
              </w:rPr>
              <w:t xml:space="preserve">     负责人姓名</w:t>
            </w:r>
          </w:p>
        </w:tc>
        <w:tc>
          <w:tcPr>
            <w:tcW w:w="221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移动电话</w:t>
            </w:r>
          </w:p>
        </w:tc>
        <w:tc>
          <w:tcPr>
            <w:tcW w:w="269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74" w:hRule="atLeast"/>
        </w:trPr>
        <w:tc>
          <w:tcPr>
            <w:tcW w:w="20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经办人姓名</w:t>
            </w:r>
          </w:p>
        </w:tc>
        <w:tc>
          <w:tcPr>
            <w:tcW w:w="221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移动电话</w:t>
            </w:r>
          </w:p>
        </w:tc>
        <w:tc>
          <w:tcPr>
            <w:tcW w:w="269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74" w:hRule="atLeast"/>
        </w:trPr>
        <w:tc>
          <w:tcPr>
            <w:tcW w:w="20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通讯地址</w:t>
            </w:r>
          </w:p>
        </w:tc>
        <w:tc>
          <w:tcPr>
            <w:tcW w:w="6805"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市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县（市区）</w:t>
            </w:r>
            <w:r>
              <w:rPr>
                <w:rFonts w:hint="eastAsia" w:ascii="宋体" w:hAnsi="宋体" w:eastAsia="宋体" w:cs="宋体"/>
                <w:kern w:val="0"/>
                <w:sz w:val="24"/>
                <w:szCs w:val="24"/>
                <w:u w:val="single"/>
              </w:rPr>
              <w:t xml:space="preserve">      　　　　　　　　　</w:t>
            </w:r>
          </w:p>
        </w:tc>
      </w:tr>
      <w:tr>
        <w:tblPrEx>
          <w:tblCellMar>
            <w:top w:w="0" w:type="dxa"/>
            <w:left w:w="108" w:type="dxa"/>
            <w:bottom w:w="0" w:type="dxa"/>
            <w:right w:w="108" w:type="dxa"/>
          </w:tblCellMar>
        </w:tblPrEx>
        <w:trPr>
          <w:trHeight w:val="174" w:hRule="atLeast"/>
        </w:trPr>
        <w:tc>
          <w:tcPr>
            <w:tcW w:w="203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申报情况</w:t>
            </w:r>
          </w:p>
        </w:tc>
        <w:tc>
          <w:tcPr>
            <w:tcW w:w="176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险    种</w:t>
            </w:r>
          </w:p>
        </w:tc>
        <w:tc>
          <w:tcPr>
            <w:tcW w:w="234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参保人数</w:t>
            </w:r>
          </w:p>
        </w:tc>
        <w:tc>
          <w:tcPr>
            <w:tcW w:w="269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缴费工资总额（元）</w:t>
            </w:r>
          </w:p>
        </w:tc>
      </w:tr>
      <w:tr>
        <w:tblPrEx>
          <w:tblCellMar>
            <w:top w:w="0" w:type="dxa"/>
            <w:left w:w="108" w:type="dxa"/>
            <w:bottom w:w="0" w:type="dxa"/>
            <w:right w:w="108" w:type="dxa"/>
          </w:tblCellMar>
        </w:tblPrEx>
        <w:trPr>
          <w:trHeight w:val="174" w:hRule="atLeast"/>
        </w:trPr>
        <w:tc>
          <w:tcPr>
            <w:tcW w:w="203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kern w:val="0"/>
                <w:sz w:val="24"/>
                <w:szCs w:val="24"/>
              </w:rPr>
            </w:pPr>
          </w:p>
        </w:tc>
        <w:tc>
          <w:tcPr>
            <w:tcW w:w="176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企业养老</w:t>
            </w:r>
            <w:r>
              <w:rPr>
                <w:rFonts w:hint="eastAsia" w:ascii="宋体" w:hAnsi="宋体" w:eastAsia="宋体" w:cs="宋体"/>
                <w:kern w:val="0"/>
                <w:sz w:val="24"/>
                <w:szCs w:val="24"/>
                <w:lang w:eastAsia="zh-CN"/>
              </w:rPr>
              <w:t>保险</w:t>
            </w:r>
          </w:p>
        </w:tc>
        <w:tc>
          <w:tcPr>
            <w:tcW w:w="234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69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74" w:hRule="atLeast"/>
        </w:trPr>
        <w:tc>
          <w:tcPr>
            <w:tcW w:w="203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kern w:val="0"/>
                <w:sz w:val="24"/>
                <w:szCs w:val="24"/>
              </w:rPr>
            </w:pPr>
          </w:p>
        </w:tc>
        <w:tc>
          <w:tcPr>
            <w:tcW w:w="176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失业保险</w:t>
            </w:r>
          </w:p>
        </w:tc>
        <w:tc>
          <w:tcPr>
            <w:tcW w:w="234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69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74" w:hRule="atLeast"/>
        </w:trPr>
        <w:tc>
          <w:tcPr>
            <w:tcW w:w="203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kern w:val="0"/>
                <w:sz w:val="24"/>
                <w:szCs w:val="24"/>
              </w:rPr>
            </w:pPr>
          </w:p>
        </w:tc>
        <w:tc>
          <w:tcPr>
            <w:tcW w:w="176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工伤保险</w:t>
            </w:r>
          </w:p>
        </w:tc>
        <w:tc>
          <w:tcPr>
            <w:tcW w:w="234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69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170" w:hRule="atLeast"/>
        </w:trPr>
        <w:tc>
          <w:tcPr>
            <w:tcW w:w="8840" w:type="dxa"/>
            <w:gridSpan w:val="6"/>
            <w:tcBorders>
              <w:top w:val="single" w:color="auto" w:sz="8" w:space="0"/>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诚信承诺书</w:t>
            </w:r>
          </w:p>
        </w:tc>
      </w:tr>
      <w:tr>
        <w:tblPrEx>
          <w:tblCellMar>
            <w:top w:w="0" w:type="dxa"/>
            <w:left w:w="108" w:type="dxa"/>
            <w:bottom w:w="0" w:type="dxa"/>
            <w:right w:w="108" w:type="dxa"/>
          </w:tblCellMar>
        </w:tblPrEx>
        <w:trPr>
          <w:trHeight w:val="295" w:hRule="atLeast"/>
        </w:trPr>
        <w:tc>
          <w:tcPr>
            <w:tcW w:w="8840" w:type="dxa"/>
            <w:gridSpan w:val="6"/>
            <w:tcBorders>
              <w:top w:val="nil"/>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我单位承诺在年度缴费基数申报过程中所提交的各项材料均符合国家法律法规之规定，完整准确、真实有效。</w:t>
            </w:r>
          </w:p>
        </w:tc>
      </w:tr>
      <w:tr>
        <w:tblPrEx>
          <w:tblCellMar>
            <w:top w:w="0" w:type="dxa"/>
            <w:left w:w="108" w:type="dxa"/>
            <w:bottom w:w="0" w:type="dxa"/>
            <w:right w:w="108" w:type="dxa"/>
          </w:tblCellMar>
        </w:tblPrEx>
        <w:trPr>
          <w:trHeight w:val="295" w:hRule="atLeast"/>
        </w:trPr>
        <w:tc>
          <w:tcPr>
            <w:tcW w:w="8840" w:type="dxa"/>
            <w:gridSpan w:val="6"/>
            <w:tcBorders>
              <w:top w:val="nil"/>
              <w:left w:val="single" w:color="auto" w:sz="8" w:space="0"/>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我单位将严格遵守本承诺，如有违背，同意将违反承诺情况作为失信信息记入公共信用信息平台，同时承担相应法律责任。</w:t>
            </w:r>
          </w:p>
        </w:tc>
      </w:tr>
      <w:tr>
        <w:tblPrEx>
          <w:tblCellMar>
            <w:top w:w="0" w:type="dxa"/>
            <w:left w:w="108" w:type="dxa"/>
            <w:bottom w:w="0" w:type="dxa"/>
            <w:right w:w="108" w:type="dxa"/>
          </w:tblCellMar>
        </w:tblPrEx>
        <w:trPr>
          <w:trHeight w:val="148" w:hRule="atLeast"/>
        </w:trPr>
        <w:tc>
          <w:tcPr>
            <w:tcW w:w="2035" w:type="dxa"/>
            <w:tcBorders>
              <w:top w:val="nil"/>
              <w:left w:val="single" w:color="auto" w:sz="8" w:space="0"/>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62" w:type="dxa"/>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451" w:type="dxa"/>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93" w:type="dxa"/>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4" w:type="dxa"/>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85" w:type="dxa"/>
            <w:tcBorders>
              <w:top w:val="nil"/>
              <w:left w:val="nil"/>
              <w:bottom w:val="nil"/>
              <w:right w:val="single" w:color="auto" w:sz="8" w:space="0"/>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40" w:hRule="atLeast"/>
        </w:trPr>
        <w:tc>
          <w:tcPr>
            <w:tcW w:w="4248" w:type="dxa"/>
            <w:gridSpan w:val="3"/>
            <w:tcBorders>
              <w:top w:val="nil"/>
              <w:left w:val="single" w:color="auto" w:sz="8" w:space="0"/>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lang w:eastAsia="zh-CN"/>
              </w:rPr>
              <w:t>或负责人</w:t>
            </w:r>
            <w:r>
              <w:rPr>
                <w:rFonts w:hint="eastAsia" w:ascii="宋体" w:hAnsi="宋体" w:eastAsia="宋体" w:cs="宋体"/>
                <w:color w:val="000000"/>
                <w:kern w:val="0"/>
                <w:sz w:val="24"/>
                <w:szCs w:val="24"/>
              </w:rPr>
              <w:t>（签章）</w:t>
            </w:r>
          </w:p>
        </w:tc>
        <w:tc>
          <w:tcPr>
            <w:tcW w:w="4592" w:type="dxa"/>
            <w:gridSpan w:val="3"/>
            <w:tcBorders>
              <w:top w:val="nil"/>
              <w:left w:val="nil"/>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73" w:hRule="atLeast"/>
        </w:trPr>
        <w:tc>
          <w:tcPr>
            <w:tcW w:w="4248" w:type="dxa"/>
            <w:gridSpan w:val="3"/>
            <w:tcBorders>
              <w:top w:val="nil"/>
              <w:left w:val="single" w:color="auto" w:sz="8" w:space="0"/>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单位经办人（签章）</w:t>
            </w:r>
          </w:p>
        </w:tc>
        <w:tc>
          <w:tcPr>
            <w:tcW w:w="1893" w:type="dxa"/>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w:t>
            </w:r>
          </w:p>
        </w:tc>
        <w:tc>
          <w:tcPr>
            <w:tcW w:w="2699" w:type="dxa"/>
            <w:gridSpan w:val="2"/>
            <w:tcBorders>
              <w:top w:val="nil"/>
              <w:left w:val="nil"/>
              <w:bottom w:val="nil"/>
              <w:right w:val="single" w:color="000000" w:sz="8" w:space="0"/>
            </w:tcBorders>
            <w:shd w:val="clear" w:color="000000" w:fill="FFFFFF"/>
            <w:noWrap w:val="0"/>
            <w:vAlign w:val="center"/>
          </w:tcPr>
          <w:p>
            <w:pPr>
              <w:keepNext w:val="0"/>
              <w:keepLines w:val="0"/>
              <w:pageBreakBefore w:val="0"/>
              <w:widowControl/>
              <w:kinsoku/>
              <w:wordWrap/>
              <w:overflowPunct/>
              <w:topLinePunct w:val="0"/>
              <w:autoSpaceDE/>
              <w:bidi w:val="0"/>
              <w:spacing w:line="60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trHeight w:val="153" w:hRule="atLeast"/>
        </w:trPr>
        <w:tc>
          <w:tcPr>
            <w:tcW w:w="2035" w:type="dxa"/>
            <w:tcBorders>
              <w:top w:val="nil"/>
              <w:left w:val="single" w:color="auto" w:sz="8" w:space="0"/>
              <w:bottom w:val="single" w:color="auto" w:sz="8"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62" w:type="dxa"/>
            <w:tcBorders>
              <w:top w:val="nil"/>
              <w:left w:val="nil"/>
              <w:bottom w:val="single" w:color="auto" w:sz="8"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single" w:color="auto" w:sz="8"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93" w:type="dxa"/>
            <w:tcBorders>
              <w:top w:val="nil"/>
              <w:left w:val="nil"/>
              <w:bottom w:val="single" w:color="auto" w:sz="8"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14" w:type="dxa"/>
            <w:tcBorders>
              <w:top w:val="nil"/>
              <w:left w:val="nil"/>
              <w:bottom w:val="single" w:color="auto" w:sz="8" w:space="0"/>
              <w:right w:val="nil"/>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85"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bidi w:val="0"/>
              <w:spacing w:line="600" w:lineRule="exact"/>
              <w:ind w:right="0" w:righ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bl>
    <w:p>
      <w:bookmarkStart w:id="0" w:name="_GoBack"/>
      <w:bookmarkEnd w:id="0"/>
    </w:p>
    <w:sectPr>
      <w:type w:val="continuous"/>
      <w:pgSz w:w="11910" w:h="16840"/>
      <w:pgMar w:top="1701" w:right="1701" w:bottom="1701" w:left="1701" w:header="720" w:footer="130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TE3MzQxMmM3ODAyOTA3ZTA3OTk1MDEzODUxNDkifQ=="/>
  </w:docVars>
  <w:rsids>
    <w:rsidRoot w:val="00000000"/>
    <w:rsid w:val="171030AF"/>
    <w:rsid w:val="3644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2022-05-16T01:50:00Z</dcterms:created>
  <dc:creator>Administrator</dc:creator>
  <cp:lastModifiedBy>周哈妮 </cp:lastModifiedBy>
  <dcterms:modified xsi:type="dcterms:W3CDTF">2023-01-11T03:06:47Z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441D906E0DB641BBAE5F71153EC4E4EC</vt:lpwstr>
  </property>
</Properties>
</file>