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附件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1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：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九小场所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消防安全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五会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”“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六必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”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五会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：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1.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会检查用火、用电、用气、用油及安全疏散等方面的火灾隐患。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2.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会组织消防宣传教育培训。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3.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会报火警（向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119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报警，讲清失火地点、现场情况、是否有人被困）。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4.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会组织、引导人员疏散，结合场所实际制定灭火疏散应急预案，定期组织开展消防演练。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5.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会使用室内消火栓、灭火器、灭火毯等消防设施、器材，扑救初起火灾。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六必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：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1.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必须知道本场所用火、用电、用气、用油的火灾危险性。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2.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必须在营业期间保证安全出口和疏散通道畅通，场所内应设置应急照明和疏散指示标志，配置救生绳等逃生设施、器材。场所内吊顶和隔墙材料应采用不燃材料，窗帘和地毯应采用难燃材料。相邻场所之间和楼梯间应采取可靠防火分隔措施，隔墙应采用实体墙进行分隔，楼梯段及围护结构不得使用可燃材料或轻钢龙骨石膏板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3.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必须每月对消防设施、器材进行维护保养，有条件的场所应设置消防卷盘以及简易喷淋、点型感烟火灾探测器等简易消防设施；所有场所按每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30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平方米不少于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1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组的标准配置灭火器。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4.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必须每日在营业前、营业中、营业后等时段进行防火巡查，及时消除火灾隐患。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5.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必须对新员工进行岗前消防培训，加强日常消防宣传教育。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6.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必须严格火源、电源、气源管理，在营业结束后采取关闭或其他管控措施。燃气使用场所应符合燃气安装、使用规定，安装燃气泄漏安全保护装置，厨房操作间与其他部位进行防火分隔，餐饮场所存放液化石油气瓶总重量超过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100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千克时设置专用气瓶间。大功率电器线路单独穿管敷设。</w:t>
      </w:r>
    </w:p>
    <w:p w:rsidR="00B853B4" w:rsidRPr="00B853B4" w:rsidRDefault="00B853B4" w:rsidP="00B853B4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附件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2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：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九小场所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消防安全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七禁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”“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八清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”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七禁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：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1.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严禁违规设置人员住宿。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2.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严禁违规安装电器产品、燃气用具及其线路、管路，违章用火、用电、用气、用油，电线使用接线板多次串联。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3.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严禁在室内违规停放电动自行车或为电动自行车充电，电动自行车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飞线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充电或将蓄电池带入室内充电。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4.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严禁在营业期间进行动火、焊割等有火灾危险性的作业。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5.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严禁使用易燃或可燃材料夹芯板装修、隔断。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6.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严禁占用、堵塞、封闭疏散通道、安全出口，在外墙门窗设置铁栅栏、广告牌等影响逃生和灭火救援的障碍物。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lastRenderedPageBreak/>
        <w:t>7.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严禁损坏、挪用、圈占或者擅自拆除、停用消防设施、器材。场所内部装修不得破坏原有防火分隔、分区，不得影响原有消防设施的使用功能。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八清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：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1.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清理违规住宿人员。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2.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清理未按要求敷设、私拉乱接的电气线路。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3.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清理违规停放、充电的电动自行车、蓄电池。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4.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清理违规存放、使用的易燃易爆物品。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5.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定期清洗抽油烟机管道。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6.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清理违规使用的泡沫夹芯板。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7.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清理安全疏散通道堆放的杂物，确保通道畅通。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8.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清理外窗上设置的影响疏散逃生的障碍物（防盗窗、广告牌等）。</w:t>
      </w:r>
    </w:p>
    <w:p w:rsidR="00B853B4" w:rsidRPr="00B853B4" w:rsidRDefault="00B853B4" w:rsidP="00B853B4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附件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3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：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新街镇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九小场所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安全检查表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被检查单位：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 xml:space="preserve">                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地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 xml:space="preserve">  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址：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 xml:space="preserve">                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场所类型：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2880"/>
        <w:gridCol w:w="975"/>
        <w:gridCol w:w="1080"/>
        <w:gridCol w:w="4065"/>
      </w:tblGrid>
      <w:tr w:rsidR="00B853B4" w:rsidRPr="00B853B4" w:rsidTr="00B853B4">
        <w:trPr>
          <w:trHeight w:val="390"/>
          <w:jc w:val="center"/>
        </w:trPr>
        <w:tc>
          <w:tcPr>
            <w:tcW w:w="4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检查内容</w:t>
            </w:r>
          </w:p>
        </w:tc>
        <w:tc>
          <w:tcPr>
            <w:tcW w:w="4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备注</w:t>
            </w:r>
          </w:p>
        </w:tc>
      </w:tr>
      <w:tr w:rsidR="00B853B4" w:rsidRPr="00B853B4" w:rsidTr="00B853B4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1.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是否有灭火器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备注：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30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平方米配两只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4kg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干粉灭火器，灭火器是否过期。</w:t>
            </w:r>
          </w:p>
        </w:tc>
      </w:tr>
      <w:tr w:rsidR="00B853B4" w:rsidRPr="00B853B4" w:rsidTr="00B853B4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2.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是否有应急照明灯</w:t>
            </w:r>
          </w:p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备注：特指人密场所、三合一、易燃场所，其它场所可不配备</w:t>
            </w:r>
          </w:p>
        </w:tc>
      </w:tr>
      <w:tr w:rsidR="00B853B4" w:rsidRPr="00B853B4" w:rsidTr="00B853B4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3.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是否有安全出口标识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备注：特指人密场所、三合一、易燃场所，其它场所可不配备</w:t>
            </w:r>
          </w:p>
        </w:tc>
      </w:tr>
      <w:tr w:rsidR="00B853B4" w:rsidRPr="00B853B4" w:rsidTr="00B853B4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4.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是否有烟感报警器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备注：特指人密场所、三合一、易燃场所，其它场所可不配备</w:t>
            </w:r>
          </w:p>
        </w:tc>
      </w:tr>
      <w:tr w:rsidR="00B853B4" w:rsidRPr="00B853B4" w:rsidTr="00B853B4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5.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是否有防火分隔与防火门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备注：特指人密场所、三合一、易燃场所，其它场所可不配备</w:t>
            </w:r>
          </w:p>
        </w:tc>
      </w:tr>
      <w:tr w:rsidR="00B853B4" w:rsidRPr="00B853B4" w:rsidTr="00B853B4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6.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是否有影响人员逃生的栅栏、广告牌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备注：</w:t>
            </w:r>
          </w:p>
        </w:tc>
      </w:tr>
      <w:tr w:rsidR="00B853B4" w:rsidRPr="00B853B4" w:rsidTr="00B853B4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7.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电器线路是否穿管保护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备注：</w:t>
            </w:r>
          </w:p>
        </w:tc>
      </w:tr>
      <w:tr w:rsidR="00B853B4" w:rsidRPr="00B853B4" w:rsidTr="00B853B4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8.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是否使用花线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备注：</w:t>
            </w:r>
          </w:p>
        </w:tc>
      </w:tr>
      <w:tr w:rsidR="00B853B4" w:rsidRPr="00B853B4" w:rsidTr="00B853B4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9.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空气开关是否安装在配电柜里面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备注：</w:t>
            </w:r>
          </w:p>
        </w:tc>
      </w:tr>
      <w:tr w:rsidR="00B853B4" w:rsidRPr="00B853B4" w:rsidTr="00B853B4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10.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是否储存易燃易爆物品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备注：</w:t>
            </w:r>
          </w:p>
        </w:tc>
      </w:tr>
      <w:tr w:rsidR="00B853B4" w:rsidRPr="00B853B4" w:rsidTr="00B853B4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11.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是否有燃气报警器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备注：特指小餐饮、三合一场所</w:t>
            </w:r>
          </w:p>
        </w:tc>
      </w:tr>
      <w:tr w:rsidR="00B853B4" w:rsidRPr="00B853B4" w:rsidTr="00B853B4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12.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燃气罐数量是否符合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标准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备注：特指小餐饮、三合一场所</w:t>
            </w:r>
          </w:p>
        </w:tc>
      </w:tr>
      <w:tr w:rsidR="00B853B4" w:rsidRPr="00B853B4" w:rsidTr="00B853B4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13.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燃气管是否有三通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备注：特指小餐饮、三合一场所</w:t>
            </w:r>
          </w:p>
        </w:tc>
      </w:tr>
      <w:tr w:rsidR="00B853B4" w:rsidRPr="00B853B4" w:rsidTr="00B853B4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14.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吊顶和隔墙是否用塑料板，夹心板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□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备注：</w:t>
            </w:r>
          </w:p>
        </w:tc>
      </w:tr>
    </w:tbl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通过检查发现，贵单位以上第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项存在问题，请立刻按照要求对本次检查发现的全部隐患于年月日前整改到位。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检查人员（签名）：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被检查场所负责人（签名）：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 xml:space="preserve">                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联系电话：</w:t>
      </w:r>
    </w:p>
    <w:p w:rsidR="00B853B4" w:rsidRPr="00B853B4" w:rsidRDefault="00B853B4" w:rsidP="00B853B4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 xml:space="preserve">     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 xml:space="preserve">     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日</w:t>
      </w:r>
    </w:p>
    <w:p w:rsidR="00B853B4" w:rsidRPr="00B853B4" w:rsidRDefault="00B853B4" w:rsidP="00B853B4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br/>
        <w:t> 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附件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4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：</w:t>
      </w:r>
    </w:p>
    <w:p w:rsidR="00B853B4" w:rsidRPr="00B853B4" w:rsidRDefault="00B853B4" w:rsidP="00B853B4">
      <w:pPr>
        <w:widowControl/>
        <w:spacing w:before="75" w:after="75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新街镇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九小场所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B853B4">
        <w:rPr>
          <w:rFonts w:ascii="Arial" w:eastAsia="宋体" w:hAnsi="Arial" w:cs="Arial"/>
          <w:color w:val="000000"/>
          <w:kern w:val="0"/>
          <w:szCs w:val="21"/>
        </w:rPr>
        <w:t>滚动排查清单</w:t>
      </w:r>
    </w:p>
    <w:tbl>
      <w:tblPr>
        <w:tblW w:w="6167" w:type="pct"/>
        <w:jc w:val="center"/>
        <w:tblCellMar>
          <w:left w:w="0" w:type="dxa"/>
          <w:right w:w="0" w:type="dxa"/>
        </w:tblCellMar>
        <w:tblLook w:val="04A0"/>
      </w:tblPr>
      <w:tblGrid>
        <w:gridCol w:w="670"/>
        <w:gridCol w:w="598"/>
        <w:gridCol w:w="500"/>
        <w:gridCol w:w="524"/>
        <w:gridCol w:w="485"/>
        <w:gridCol w:w="525"/>
        <w:gridCol w:w="505"/>
        <w:gridCol w:w="525"/>
        <w:gridCol w:w="525"/>
        <w:gridCol w:w="797"/>
        <w:gridCol w:w="505"/>
        <w:gridCol w:w="505"/>
        <w:gridCol w:w="545"/>
        <w:gridCol w:w="969"/>
        <w:gridCol w:w="1140"/>
        <w:gridCol w:w="1186"/>
      </w:tblGrid>
      <w:tr w:rsidR="00B853B4" w:rsidRPr="00B853B4" w:rsidTr="00B853B4">
        <w:trPr>
          <w:trHeight w:val="2715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村名称</w:t>
            </w:r>
          </w:p>
        </w:tc>
        <w:tc>
          <w:tcPr>
            <w:tcW w:w="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社会信用代码</w:t>
            </w:r>
          </w:p>
        </w:tc>
        <w:tc>
          <w:tcPr>
            <w:tcW w:w="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所属类别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单位责任人姓名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单位责任人手机号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所属网格</w:t>
            </w:r>
          </w:p>
        </w:tc>
        <w:tc>
          <w:tcPr>
            <w:tcW w:w="7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消防监管责任人姓名（网格员）</w:t>
            </w:r>
          </w:p>
        </w:tc>
        <w:tc>
          <w:tcPr>
            <w:tcW w:w="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消防监管责任人电话</w:t>
            </w:r>
          </w:p>
        </w:tc>
        <w:tc>
          <w:tcPr>
            <w:tcW w:w="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建筑总层数</w:t>
            </w:r>
          </w:p>
        </w:tc>
        <w:tc>
          <w:tcPr>
            <w:tcW w:w="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位于建筑第几层</w:t>
            </w:r>
          </w:p>
        </w:tc>
        <w:tc>
          <w:tcPr>
            <w:tcW w:w="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单位场所建筑面积（㎡）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有违规住人单位数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(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有违规住人填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，无违规住人填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0)</w:t>
            </w:r>
          </w:p>
        </w:tc>
        <w:tc>
          <w:tcPr>
            <w:tcW w:w="11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已整改违规住人单位数（已整改到位填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，未整改到位填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  <w:r w:rsidRPr="00B853B4">
              <w:rPr>
                <w:rFonts w:ascii="Arial" w:eastAsia="宋体" w:hAnsi="Arial" w:cs="Arial"/>
                <w:color w:val="000000"/>
                <w:kern w:val="0"/>
                <w:szCs w:val="21"/>
              </w:rPr>
              <w:t>）</w:t>
            </w:r>
          </w:p>
        </w:tc>
      </w:tr>
      <w:tr w:rsidR="00B853B4" w:rsidRPr="00B853B4" w:rsidTr="00B853B4">
        <w:trPr>
          <w:trHeight w:val="900"/>
          <w:jc w:val="center"/>
        </w:trPr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B853B4" w:rsidRPr="00B853B4" w:rsidTr="00B853B4">
        <w:trPr>
          <w:trHeight w:val="930"/>
          <w:jc w:val="center"/>
        </w:trPr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B853B4" w:rsidRPr="00B853B4" w:rsidTr="00B853B4">
        <w:trPr>
          <w:trHeight w:val="945"/>
          <w:jc w:val="center"/>
        </w:trPr>
        <w:tc>
          <w:tcPr>
            <w:tcW w:w="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53B4" w:rsidRPr="00B853B4" w:rsidRDefault="00B853B4" w:rsidP="00B853B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</w:tbl>
    <w:p w:rsidR="00B853B4" w:rsidRPr="00B853B4" w:rsidRDefault="00B853B4" w:rsidP="00B853B4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853B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1E4E5F" w:rsidRPr="00B853B4" w:rsidRDefault="001E4E5F" w:rsidP="00B853B4"/>
    <w:sectPr w:rsidR="001E4E5F" w:rsidRPr="00B853B4" w:rsidSect="003B4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C0F" w:rsidRDefault="00FE5C0F" w:rsidP="005027C5">
      <w:r>
        <w:separator/>
      </w:r>
    </w:p>
  </w:endnote>
  <w:endnote w:type="continuationSeparator" w:id="1">
    <w:p w:rsidR="00FE5C0F" w:rsidRDefault="00FE5C0F" w:rsidP="00502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C0F" w:rsidRDefault="00FE5C0F" w:rsidP="005027C5">
      <w:r>
        <w:separator/>
      </w:r>
    </w:p>
  </w:footnote>
  <w:footnote w:type="continuationSeparator" w:id="1">
    <w:p w:rsidR="00FE5C0F" w:rsidRDefault="00FE5C0F" w:rsidP="00502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7C5"/>
    <w:rsid w:val="001E4E5F"/>
    <w:rsid w:val="003B4F60"/>
    <w:rsid w:val="005027C5"/>
    <w:rsid w:val="00B853B4"/>
    <w:rsid w:val="00FE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7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7C5"/>
    <w:rPr>
      <w:sz w:val="18"/>
      <w:szCs w:val="18"/>
    </w:rPr>
  </w:style>
  <w:style w:type="paragraph" w:styleId="a5">
    <w:name w:val="Normal (Web)"/>
    <w:basedOn w:val="a"/>
    <w:uiPriority w:val="99"/>
    <w:unhideWhenUsed/>
    <w:rsid w:val="005027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307</Words>
  <Characters>1752</Characters>
  <Application>Microsoft Office Word</Application>
  <DocSecurity>0</DocSecurity>
  <Lines>14</Lines>
  <Paragraphs>4</Paragraphs>
  <ScaleCrop>false</ScaleCrop>
  <Company>Lenovo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zhuchaohui</dc:creator>
  <cp:lastModifiedBy>zhuchaohui</cp:lastModifiedBy>
  <cp:revision>2</cp:revision>
  <dcterms:created xsi:type="dcterms:W3CDTF">2023-03-27T06:34:00Z</dcterms:created>
  <dcterms:modified xsi:type="dcterms:W3CDTF">2023-03-27T06:34:00Z</dcterms:modified>
</cp:coreProperties>
</file>